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925"/>
      </w:tblGrid>
      <w:tr w:rsidR="00D1121D" w:rsidRPr="00C25898" w:rsidTr="00B2092C">
        <w:trPr>
          <w:trHeight w:val="146"/>
          <w:tblCellSpacing w:w="15" w:type="dxa"/>
        </w:trPr>
        <w:tc>
          <w:tcPr>
            <w:tcW w:w="9865" w:type="dxa"/>
            <w:tcBorders>
              <w:top w:val="nil"/>
              <w:left w:val="single" w:sz="12" w:space="0" w:color="E0E2D7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</w:tcPr>
          <w:p w:rsidR="00B2092C" w:rsidRPr="00C25898" w:rsidRDefault="00B2092C" w:rsidP="00441F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324600" cy="9776228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977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  <w:i/>
              </w:rPr>
            </w:pPr>
            <w:r w:rsidRPr="00C25898">
              <w:rPr>
                <w:rFonts w:ascii="Times New Roman" w:hAnsi="Times New Roman" w:cs="Times New Roman"/>
                <w:i/>
              </w:rPr>
              <w:t>3. Основные цели и задачи Уполномоченного.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  <w:i/>
              </w:rPr>
            </w:pPr>
            <w:r w:rsidRPr="00C25898">
              <w:rPr>
                <w:rFonts w:ascii="Times New Roman" w:hAnsi="Times New Roman" w:cs="Times New Roman"/>
              </w:rPr>
              <w:t>3.1. Основными целями и задачами Уполномоченного являются: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содействие правовому просвещению участников образовательного процесса;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всемерное содействие восстановлению нарушенных прав участников образовательного процесса;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оказание помощи законным представителям несовершеннолетних в регулировании взаимоотношений родителей с детьми в конфликтных ситуациях;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обеспечение взаимодействия детей, их родителей (законных представителей), семей, педагогических работников и других  участников образовательного процесса по вопросам защиты их прав.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3.2. В своей деятельности Уполномоченный руководствуется Конвенцией ООН о правах ребенка, Конституцией Российской Федерации, законодательством Российской Федерации и международными договорами Российской Федерации, защищающими права и интересы ребенка, Уставом образовательного учреждения и настоящим Положением.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  <w:i/>
              </w:rPr>
            </w:pPr>
            <w:r w:rsidRPr="00C25898">
              <w:rPr>
                <w:rFonts w:ascii="Times New Roman" w:hAnsi="Times New Roman" w:cs="Times New Roman"/>
                <w:i/>
              </w:rPr>
              <w:t>4. Права и обязанности Уполномоченного.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4.1. Уполномоченный действует в пределах компетенции, установленной настоящим Положением, и в рамках образовательного процесса. Он не принимает управленческих решений, отнесенных к образовательному процессу и компетенциям должностных лиц ДОУ.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4.2. Для реализации задач Уполномоченный имеет право: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посещать занятия, родительские собрания, заседания педагогического совета или иных органов самоуправления образовательного учреждения, совещания,  проводимые руководителем ДОУ;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получать пояснения по спорным вопросам от всех участников образовательного процесса;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проводить самостоятельно или совместно с органами самоуправления ДОУ, администрацией образовательного учреждения проверку фактов нарушения прав участников образовательного процесса;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 xml:space="preserve">- заниматься решением проблем по собственной инициативе при выявлении </w:t>
            </w:r>
            <w:proofErr w:type="gramStart"/>
            <w:r w:rsidRPr="00C25898">
              <w:rPr>
                <w:rFonts w:ascii="Times New Roman" w:hAnsi="Times New Roman" w:cs="Times New Roman"/>
              </w:rPr>
              <w:t>фактов грубых нарушений прав участников образовательного процесса</w:t>
            </w:r>
            <w:proofErr w:type="gramEnd"/>
            <w:r w:rsidRPr="00C25898">
              <w:rPr>
                <w:rFonts w:ascii="Times New Roman" w:hAnsi="Times New Roman" w:cs="Times New Roman"/>
              </w:rPr>
              <w:t>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пользоваться помощью участников образовательного процесса при решении вопросов, относящихся к его компетенции;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вносить рекомендации (письменные и устные) администрации, педагогическому совету, органу самоуправления образовательного учреждения, предлагать меры для разрешения конфликта;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представлять свое мнение, оценки и предложения, как общего характера, так и по конкретным вопросам по результатам изучения и обобщения информации о нарушении прав участников образовательного процесса педагогическому совету или иным органам самоуправления образовательного учреждения и администрации образовательного учреждения.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в случае систематических нарушений прав участников образовательного процесса или унижения их достоинства Уполномоченный вправе выступить с устным докладом на заседании органа общественного управления ДОУ.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4.3. Уполномоченный обязан: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содействовать разрешению конфликта путем конфиденциальных переговоров;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по окончании учебного года предоставлять органу самоуправления образовательного учреждения отчет о своей деятельности с выводами и рекомендациями;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4.4. Уполномоченный не вправе разглашать ставшие ему известными  конфиденциальные сведения о частной жизни других лиц без их письменного согласия.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  <w:i/>
              </w:rPr>
            </w:pPr>
            <w:r w:rsidRPr="00C25898">
              <w:rPr>
                <w:rFonts w:ascii="Times New Roman" w:hAnsi="Times New Roman" w:cs="Times New Roman"/>
                <w:i/>
              </w:rPr>
              <w:t>5. Процедура рассмотрения Уполномоченным обращений участников образовательного процесса.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5.1. Уполномоченный рассматривает обращения участников образовательного процесса (педагогических работников, родителей (законных представителей несовершеннолетних)), касающиеся нарушения их прав, связанных с осуществлением образовательного процесса.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5.2. Обращение подается Уполномоченному в срок не позднее трех месяцев со дня нарушения права заявителя или с того дня, когда заявителю стало известно об их нарушениях. Обращение может подаваться как в письменной, так и в устной форме.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Письменное обращение должно содержать Ф.И.О, адрес заявителя, изложение существа вопроса.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5.3. Получив обращение, Уполномоченный: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в срок не позднее десяти рабочих дней со дня получения обращения принимает ее к рассмотрению;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разъяснить заявителю о других мерах, которые могут быть предприняты для защиты прав заявителя;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обращается к администрации ДОУ с ходатайством о проведении проверки по фактам выявленных нарушений;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в случае необходимости передает обращение органу или должностному лицу, к компетенции, которых относится разрешение обращения по существу;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5.4. Уполномоченный вправе отказать о принятии обращения к рассмотрению, мотивированно обосновав свой отказ.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5.5. О принятом решении Уполномоченный в семидневный срок уведомляет заявителя.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5.6. Уполномоченный взаимодействует: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с государственными и муниципальными органами управления образованием;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комиссией по делам несовершеннолетних и защите их прав;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отделами по делам несовершеннолетних органов внутренних дел;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органами опеки и попечительства, органами социальной защиты населения и с другими.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  <w:i/>
              </w:rPr>
            </w:pPr>
            <w:r w:rsidRPr="00C25898">
              <w:rPr>
                <w:rFonts w:ascii="Times New Roman" w:hAnsi="Times New Roman" w:cs="Times New Roman"/>
                <w:i/>
              </w:rPr>
              <w:t>6.   Обеспечение деятельности Уполномоченного.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6.1. Для эффективной работы Уполномоченного администрация ДОУ оказывает ему всемерное содействие в предоставлении на период личного приема отдельного помещения, в выдаче запрашиваемых документов и иных сведений, необходимых для осуществления деятельности в пределах его компетенции.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6.2. Администрация ДОУ не вправе вмешиваться и препятствовать деятельности Уполномоченного с целью повлиять на его решение в интересах отдельного лица.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6.3. Для обеспечения деятельности Уполномоченного администрация ДОУ вправе в установленном порядке предусмотреть возможность использования внебюджетных источников ДОУ.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6.4. Правовое обучение Уполномоченных осуществляется при содействии общественных организаций, содействующих правовому и гражданскому образованию.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  <w:i/>
              </w:rPr>
            </w:pPr>
            <w:r w:rsidRPr="00C25898">
              <w:rPr>
                <w:rFonts w:ascii="Times New Roman" w:hAnsi="Times New Roman" w:cs="Times New Roman"/>
                <w:i/>
              </w:rPr>
              <w:t>7. Порядок избрания Уполномоченного по защите прав участников  образовательного процесса.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 7.1. Уполномоченным может быть педагогический работник ДОУ: воспитатель, музыкальный руководитель, а также родитель (законный представитель несовершеннолетнего), как участник образовательного процесса.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7.2. Участник образовательного процесса, занимающий в образовательном учреждении административную должность, не может быть избран Уполномоченным.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7.3. Порядок избрания Уполномоченного.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7.3.1. Подготовка и проведение выборов Уполномоченного: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  для организации и проведения выборов в ДОУ приказом руководителя создается избирательная комиссия;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подготовка выборов осуществляется открыто и гласно;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в специально отведенном месте помещается информация о кандидатах на должность Уполномоченного за 7-10 дней до общего собрания;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всем кандидатам на должность Уполномоченного предоставляются равные права на ведение предвыборной агитации;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предвыборная агитация может проводиться с использованием листовок с данными, характеризующими кандидата, собраний и встреч с участниками образовательного процесса, публичных дебатов, дискуссий между кандидатами и т.п.;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запрещается некорректная агитация, оскорбляющая или унижающая честь и достоинство кандидата;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предвыборная агитация заканчивается за 2-3 дня до выборов.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7.3.2. Процедура выборов: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выборы проводятся один раз в четыре года в сентябре месяце;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 xml:space="preserve">- в выборах участвуют работники ДОУ, родители (законные представители несовершеннолетних). 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 выбрав кандидатуру, делегируют представителей (представителя) для участия в общем собрании ДОУ с целью избрания Уполномоченного;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участники общего собрания избирают Уполномоченного большинством голосов (не менее 2/3 от общего числа участников общего собрания) открытым или прямым тайным голосованием. Форма голосования  определяется руководителем образовательного учреждения по согласованию с советом образовательного учреждения;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избранным считается кандидат, набравший большее количество голосов;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 xml:space="preserve">- итоги оформляются протоколом и направляются в территориальное управление образования 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информация об итогах выборов размещается в специально отведенном месте;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7.4. Досрочное прекращение деятельности Уполномоченного допускается в случае: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 - прекращение действия трудового договора, заключенного с педагогическим работником ДОУ;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подачи личного заявления о сложении полномочий;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неисполнения (ненадлежащего исполнения) своих обязанностей;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>- неспособности по состоянию здоровья или по иным причинам исполнять свои обязанности;</w:t>
            </w:r>
          </w:p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  <w:r w:rsidRPr="00C25898">
              <w:rPr>
                <w:rFonts w:ascii="Times New Roman" w:hAnsi="Times New Roman" w:cs="Times New Roman"/>
              </w:rPr>
              <w:t xml:space="preserve">- вступления в законную силу обвинительного приговора суда в отношении Уполномоченного. </w:t>
            </w:r>
          </w:p>
        </w:tc>
      </w:tr>
      <w:tr w:rsidR="00D1121D" w:rsidRPr="00C25898" w:rsidTr="00B2092C">
        <w:trPr>
          <w:trHeight w:val="486"/>
          <w:tblCellSpacing w:w="15" w:type="dxa"/>
        </w:trPr>
        <w:tc>
          <w:tcPr>
            <w:tcW w:w="9865" w:type="dxa"/>
            <w:tcBorders>
              <w:top w:val="nil"/>
              <w:left w:val="single" w:sz="12" w:space="0" w:color="E0E2D7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</w:tcPr>
          <w:p w:rsidR="00D1121D" w:rsidRPr="00C25898" w:rsidRDefault="00D1121D" w:rsidP="00441F65">
            <w:pPr>
              <w:rPr>
                <w:rFonts w:ascii="Times New Roman" w:hAnsi="Times New Roman" w:cs="Times New Roman"/>
              </w:rPr>
            </w:pPr>
          </w:p>
        </w:tc>
      </w:tr>
    </w:tbl>
    <w:p w:rsidR="00B2092C" w:rsidRPr="00C25898" w:rsidRDefault="00B2092C" w:rsidP="00B2092C">
      <w:pPr>
        <w:rPr>
          <w:rFonts w:ascii="Times New Roman" w:hAnsi="Times New Roman" w:cs="Times New Roman"/>
          <w:i/>
        </w:rPr>
      </w:pPr>
      <w:r w:rsidRPr="00C25898">
        <w:rPr>
          <w:rFonts w:ascii="Times New Roman" w:hAnsi="Times New Roman" w:cs="Times New Roman"/>
          <w:i/>
        </w:rPr>
        <w:t>3. Основные цели и задачи Уполномоченного.</w:t>
      </w:r>
    </w:p>
    <w:p w:rsidR="00B2092C" w:rsidRPr="00C25898" w:rsidRDefault="00B2092C" w:rsidP="00B2092C">
      <w:pPr>
        <w:rPr>
          <w:rFonts w:ascii="Times New Roman" w:hAnsi="Times New Roman" w:cs="Times New Roman"/>
          <w:i/>
        </w:rPr>
      </w:pPr>
      <w:r w:rsidRPr="00C25898">
        <w:rPr>
          <w:rFonts w:ascii="Times New Roman" w:hAnsi="Times New Roman" w:cs="Times New Roman"/>
        </w:rPr>
        <w:t>3.1. Основными целями и задачами Уполномоченного являются: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содействие правовому просвещению участников образовательного процесса;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всемерное содействие восстановлению нарушенных прав участников образовательного процесса;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оказание помощи законным представителям несовершеннолетних в регулировании взаимоотношений родителей с детьми в конфликтных ситуациях;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обеспечение взаимодействия детей, их родителей (законных представителей), семей, педагогических работников и других  участников образовательного процесса по вопросам защиты их прав.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3.2. В своей деятельности Уполномоченный руководствуется Конвенцией ООН о правах ребенка, Конституцией Российской Федерации, законодательством Российской Федерации и международными договорами Российской Федерации, защищающими права и интересы ребенка, Уставом образовательного учреждения и настоящим Положением.</w:t>
      </w:r>
    </w:p>
    <w:p w:rsidR="00B2092C" w:rsidRPr="00C25898" w:rsidRDefault="00B2092C" w:rsidP="00B2092C">
      <w:pPr>
        <w:rPr>
          <w:rFonts w:ascii="Times New Roman" w:hAnsi="Times New Roman" w:cs="Times New Roman"/>
          <w:i/>
        </w:rPr>
      </w:pPr>
      <w:r w:rsidRPr="00C25898">
        <w:rPr>
          <w:rFonts w:ascii="Times New Roman" w:hAnsi="Times New Roman" w:cs="Times New Roman"/>
          <w:i/>
        </w:rPr>
        <w:t>4. Права и обязанности Уполномоченного.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4.1. Уполномоченный действует в пределах компетенции, установленной настоящим Положением, и в рамках образовательного процесса. Он не принимает управленческих решений, отнесенных к образовательному процессу и компетенциям должностных лиц ДОУ.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4.2. Для реализации задач Уполномоченный имеет право: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посещать занятия, родительские собрания, заседания педагогического совета или иных органов самоуправления образовательного учреждения, совещания,  проводимые руководителем ДОУ;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получать пояснения по спорным вопросам от всех участников образовательного процесса;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проводить самостоятельно или совместно с органами самоуправления ДОУ, администрацией образовательного учреждения проверку фактов нарушения прав участников образовательного процесса;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 xml:space="preserve">- заниматься решением проблем по собственной инициативе при выявлении </w:t>
      </w:r>
      <w:proofErr w:type="gramStart"/>
      <w:r w:rsidRPr="00C25898">
        <w:rPr>
          <w:rFonts w:ascii="Times New Roman" w:hAnsi="Times New Roman" w:cs="Times New Roman"/>
        </w:rPr>
        <w:t>фактов грубых нарушений прав участников образовательного процесса</w:t>
      </w:r>
      <w:proofErr w:type="gramEnd"/>
      <w:r w:rsidRPr="00C25898">
        <w:rPr>
          <w:rFonts w:ascii="Times New Roman" w:hAnsi="Times New Roman" w:cs="Times New Roman"/>
        </w:rPr>
        <w:t>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пользоваться помощью участников образовательного процесса при решении вопросов, относящихся к его компетенции;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вносить рекомендации (письменные и устные) администрации, педагогическому совету, органу самоуправления образовательного учреждения, предлагать меры для разрешения конфликта;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представлять свое мнение, оценки и предложения, как общего характера, так и по конкретным вопросам по результатам изучения и обобщения информации о нарушении прав участников образовательного процесса педагогическому совету или иным органам самоуправления образовательного учреждения и администрации образовательного учреждения.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в случае систематических нарушений прав участников образовательного процесса или унижения их достоинства Уполномоченный вправе выступить с устным докладом на заседании органа общественного управления ДОУ.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4.3. Уполномоченный обязан: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содействовать разрешению конфликта путем конфиденциальных переговоров;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lastRenderedPageBreak/>
        <w:t>- по окончании учебного года предоставлять органу самоуправления образовательного учреждения отчет о своей деятельности с выводами и рекомендациями;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4.4. Уполномоченный не вправе разглашать ставшие ему известными  конфиденциальные сведения о частной жизни других лиц без их письменного согласия.</w:t>
      </w:r>
    </w:p>
    <w:p w:rsidR="00B2092C" w:rsidRPr="00C25898" w:rsidRDefault="00B2092C" w:rsidP="00B2092C">
      <w:pPr>
        <w:rPr>
          <w:rFonts w:ascii="Times New Roman" w:hAnsi="Times New Roman" w:cs="Times New Roman"/>
          <w:i/>
        </w:rPr>
      </w:pPr>
      <w:r w:rsidRPr="00C25898">
        <w:rPr>
          <w:rFonts w:ascii="Times New Roman" w:hAnsi="Times New Roman" w:cs="Times New Roman"/>
          <w:i/>
        </w:rPr>
        <w:t>5. Процедура рассмотрения Уполномоченным обращений участников образовательного процесса.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5.1. Уполномоченный рассматривает обращения участников образовательного процесса (педагогических работников, родителей (законных представителей несовершеннолетних)), касающиеся нарушения их прав, связанных с осуществлением образовательного процесса.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5.2. Обращение подается Уполномоченному в срок не позднее трех месяцев со дня нарушения права заявителя или с того дня, когда заявителю стало известно об их нарушениях. Обращение может подаваться как в письменной, так и в устной форме.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Письменное обращение должно содержать Ф.И.О, адрес заявителя, изложение существа вопроса.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5.3. Получив обращение, Уполномоченный: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в срок не позднее десяти рабочих дней со дня получения обращения принимает ее к рассмотрению;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разъяснить заявителю о других мерах, которые могут быть предприняты для защиты прав заявителя;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обращается к администрации ДОУ с ходатайством о проведении проверки по фактам выявленных нарушений;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в случае необходимости передает обращение органу или должностному лицу, к компетенции, которых относится разрешение обращения по существу;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5.4. Уполномоченный вправе отказать о принятии обращения к рассмотрению, мотивированно обосновав свой отказ.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5.5. О принятом решении Уполномоченный в семидневный срок уведомляет заявителя.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5.6. Уполномоченный взаимодействует: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с государственными и муниципальными органами управления образованием;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комиссией по делам несовершеннолетних и защите их прав;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отделами по делам несовершеннолетних органов внутренних дел;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органами опеки и попечительства, органами социальной защиты населения и с другими.</w:t>
      </w:r>
    </w:p>
    <w:p w:rsidR="00B2092C" w:rsidRPr="00C25898" w:rsidRDefault="00B2092C" w:rsidP="00B2092C">
      <w:pPr>
        <w:rPr>
          <w:rFonts w:ascii="Times New Roman" w:hAnsi="Times New Roman" w:cs="Times New Roman"/>
          <w:i/>
        </w:rPr>
      </w:pPr>
      <w:r w:rsidRPr="00C25898">
        <w:rPr>
          <w:rFonts w:ascii="Times New Roman" w:hAnsi="Times New Roman" w:cs="Times New Roman"/>
          <w:i/>
        </w:rPr>
        <w:t>6.   Обеспечение деятельности Уполномоченного.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6.1. Для эффективной работы Уполномоченного администрация ДОУ оказывает ему всемерное содействие в предоставлении на период личного приема отдельного помещения, в выдаче запрашиваемых документов и иных сведений, необходимых для осуществления деятельности в пределах его компетенции.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6.2. Администрация ДОУ 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6.3. Для обеспечения деятельности Уполномоченного администрация ДОУ вправе в установленном порядке предусмотреть возможность использования внебюджетных источников ДОУ.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lastRenderedPageBreak/>
        <w:t>6.4. Правовое обучение Уполномоченных осуществляется при содействии общественных организаций, содействующих правовому и гражданскому образованию.</w:t>
      </w:r>
    </w:p>
    <w:p w:rsidR="00B2092C" w:rsidRPr="00C25898" w:rsidRDefault="00B2092C" w:rsidP="00B2092C">
      <w:pPr>
        <w:rPr>
          <w:rFonts w:ascii="Times New Roman" w:hAnsi="Times New Roman" w:cs="Times New Roman"/>
          <w:i/>
        </w:rPr>
      </w:pPr>
      <w:r w:rsidRPr="00C25898">
        <w:rPr>
          <w:rFonts w:ascii="Times New Roman" w:hAnsi="Times New Roman" w:cs="Times New Roman"/>
          <w:i/>
        </w:rPr>
        <w:t>7. Порядок избрания Уполномоченного по защите прав участников  образовательного процесса.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 7.1. Уполномоченным может быть педагогический работник ДОУ: воспитатель, музыкальный руководитель, а также родитель (законный представитель несовершеннолетнего), как участник образовательного процесса.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7.2. Участник образовательного процесса, занимающий в образовательном учреждении административную должность, не может быть избран Уполномоченным.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7.3. Порядок избрания Уполномоченного.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7.3.1. Подготовка и проведение выборов Уполномоченного: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  для организации и проведения выборов в ДОУ приказом руководителя создается избирательная комиссия;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подготовка выборов осуществляется открыто и гласно;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в специально отведенном месте помещается информация о кандидатах на должность Уполномоченного за 7-10 дней до общего собрания;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всем кандидатам на должность Уполномоченного предоставляются равные права на ведение предвыборной агитации;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предвыборная агитация может проводиться с использованием листовок с данными, характеризующими кандидата, собраний и встреч с участниками образовательного процесса, публичных дебатов, дискуссий между кандидатами и т.п.;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запрещается некорректная агитация, оскорбляющая или унижающая честь и достоинство кандидата;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предвыборная агитация заканчивается за 2-3 дня до выборов.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7.3.2. Процедура выборов: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выборы проводятся один раз в четыре года в сентябре месяце;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 xml:space="preserve">- в выборах участвуют работники ДОУ, родители (законные представители несовершеннолетних). 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 выбрав кандидатуру, делегируют представителей (представителя) для участия в общем собрании ДОУ с целью избрания Уполномоченного;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участники общего собрания избирают Уполномоченного большинством голосов (не менее 2/3 от общего числа участников общего собрания) открытым или прямым тайным голосованием. Форма голосования  определяется руководителем образовательного учреждения по согласованию с советом образовательного учреждения;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избранным считается кандидат, набравший большее количество голосов;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 xml:space="preserve">- итоги оформляются протоколом и направляются в территориальное управление образования 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информация об итогах выборов размещается в специально отведенном месте;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7.4. Досрочное прекращение деятельности Уполномоченного допускается в случае: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 - прекращение действия трудового договора, заключенного с педагогическим работником ДОУ;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подачи личного заявления о сложении полномочий;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lastRenderedPageBreak/>
        <w:t>- неисполнения (ненадлежащего исполнения) своих обязанностей;</w:t>
      </w:r>
    </w:p>
    <w:p w:rsidR="00B2092C" w:rsidRPr="00C25898" w:rsidRDefault="00B2092C" w:rsidP="00B2092C">
      <w:pPr>
        <w:rPr>
          <w:rFonts w:ascii="Times New Roman" w:hAnsi="Times New Roman" w:cs="Times New Roman"/>
        </w:rPr>
      </w:pPr>
      <w:r w:rsidRPr="00C25898">
        <w:rPr>
          <w:rFonts w:ascii="Times New Roman" w:hAnsi="Times New Roman" w:cs="Times New Roman"/>
        </w:rPr>
        <w:t>- неспособности по состоянию здоровья или по иным причинам исполнять свои обязанности;</w:t>
      </w:r>
    </w:p>
    <w:p w:rsidR="002A49B6" w:rsidRDefault="00B2092C" w:rsidP="00B2092C">
      <w:r w:rsidRPr="00C25898">
        <w:rPr>
          <w:rFonts w:ascii="Times New Roman" w:hAnsi="Times New Roman" w:cs="Times New Roman"/>
        </w:rPr>
        <w:t>- вступления в законную силу обвинительного приговора суда в отношении Уполномоченного.</w:t>
      </w:r>
    </w:p>
    <w:sectPr w:rsidR="002A49B6" w:rsidSect="002A4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7A8" w:rsidRDefault="00BD47A8" w:rsidP="00B2092C">
      <w:pPr>
        <w:spacing w:after="0"/>
      </w:pPr>
      <w:r>
        <w:separator/>
      </w:r>
    </w:p>
  </w:endnote>
  <w:endnote w:type="continuationSeparator" w:id="0">
    <w:p w:rsidR="00BD47A8" w:rsidRDefault="00BD47A8" w:rsidP="00B2092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7A8" w:rsidRDefault="00BD47A8" w:rsidP="00B2092C">
      <w:pPr>
        <w:spacing w:after="0"/>
      </w:pPr>
      <w:r>
        <w:separator/>
      </w:r>
    </w:p>
  </w:footnote>
  <w:footnote w:type="continuationSeparator" w:id="0">
    <w:p w:rsidR="00BD47A8" w:rsidRDefault="00BD47A8" w:rsidP="00B2092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121D"/>
    <w:rsid w:val="002A49B6"/>
    <w:rsid w:val="0043799E"/>
    <w:rsid w:val="006D02AD"/>
    <w:rsid w:val="008A4CA0"/>
    <w:rsid w:val="00B2092C"/>
    <w:rsid w:val="00BD47A8"/>
    <w:rsid w:val="00D11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21D"/>
    <w:pPr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92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9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092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092C"/>
  </w:style>
  <w:style w:type="paragraph" w:styleId="a7">
    <w:name w:val="footer"/>
    <w:basedOn w:val="a"/>
    <w:link w:val="a8"/>
    <w:uiPriority w:val="99"/>
    <w:semiHidden/>
    <w:unhideWhenUsed/>
    <w:rsid w:val="00B2092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0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2417</Words>
  <Characters>13781</Characters>
  <Application>Microsoft Office Word</Application>
  <DocSecurity>0</DocSecurity>
  <Lines>114</Lines>
  <Paragraphs>32</Paragraphs>
  <ScaleCrop>false</ScaleCrop>
  <Company>Reanimator Extreme Edition</Company>
  <LinksUpToDate>false</LinksUpToDate>
  <CharactersWithSpaces>16166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2014-12-03T05:53:00Z</cp:lastPrinted>
  <dcterms:created xsi:type="dcterms:W3CDTF">2014-12-03T05:42:00Z</dcterms:created>
  <dcterms:modified xsi:type="dcterms:W3CDTF">2014-12-05T08:37:00Z</dcterms:modified>
</cp:coreProperties>
</file>